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35" w:rsidRPr="001D6035" w:rsidRDefault="001D6035" w:rsidP="001D6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D6035" w:rsidRPr="001D6035" w:rsidRDefault="001D6035" w:rsidP="001D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«Основная общеобразовательная школа №9» г. Ливны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3120"/>
        <w:gridCol w:w="3128"/>
      </w:tblGrid>
      <w:tr w:rsidR="001D6035" w:rsidRPr="001D6035" w:rsidTr="001D6035">
        <w:trPr>
          <w:jc w:val="center"/>
        </w:trPr>
        <w:tc>
          <w:tcPr>
            <w:tcW w:w="3190" w:type="dxa"/>
            <w:shd w:val="clear" w:color="auto" w:fill="auto"/>
          </w:tcPr>
          <w:p w:rsidR="001D6035" w:rsidRPr="001D6035" w:rsidRDefault="001D6035" w:rsidP="001D60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</w:p>
          <w:p w:rsidR="001D6035" w:rsidRPr="001D6035" w:rsidRDefault="001D6035" w:rsidP="001D60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______________Т.А.Казьмина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____ от 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3190" w:type="dxa"/>
            <w:shd w:val="clear" w:color="auto" w:fill="auto"/>
          </w:tcPr>
          <w:p w:rsidR="001D6035" w:rsidRPr="001D6035" w:rsidRDefault="001D6035" w:rsidP="001D60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  <w:r w:rsidRPr="001D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__________/Щепетева Ю.В.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3191" w:type="dxa"/>
            <w:shd w:val="clear" w:color="auto" w:fill="auto"/>
          </w:tcPr>
          <w:p w:rsidR="001D6035" w:rsidRPr="001D6035" w:rsidRDefault="001D6035" w:rsidP="001D60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  <w:r w:rsidRPr="001D6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МБОУ ООШ №9 г. Ливны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___________/Лазуткин А.В.</w:t>
            </w:r>
            <w:r w:rsidRPr="001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№____ от «___» _____________ 20___ г.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Рассмотрено на заседании педагогического совета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Протокол № _____ от «___» _____________ 20___ г.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 xml:space="preserve">АДАПТИРОВАННАЯ </w:t>
      </w:r>
      <w:r w:rsidRPr="001D6035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РАБОЧАЯ ПРОГРАММА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УЧИТЕЛЯ ФИЗИЧЕСКОЙ КУЛЬТУРЫ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Злобина Евгения Алексеевича</w:t>
      </w:r>
      <w:r w:rsidRPr="001D603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br/>
        <w:t>по физической культуре</w:t>
      </w:r>
      <w:r w:rsidRPr="001D603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br/>
        <w:t>1-4 классы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базовый уровень</w:t>
      </w: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35" w:rsidRPr="001D6035" w:rsidRDefault="001D6035" w:rsidP="001D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9A0628" w:rsidRPr="009A0628" w:rsidRDefault="001D6035" w:rsidP="001D6035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учебного предмета «Физическая культура» </w:t>
      </w:r>
      <w:r w:rsidR="008B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ОВЗ 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 </w:t>
      </w:r>
      <w:r w:rsidR="009A0628" w:rsidRPr="009A0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Федерального государственного общеобразовательного 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второго поколения, примерной программой по физической культуре и на основе авторской программы В.И.Ляха.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физической культуры в начальной школе необходимо решение следующих практических з</w:t>
      </w:r>
      <w:r w:rsidRPr="009A0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адач: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развитие интереса к самостоятельным занятиям физическими упражнениями, подвижным играм, формам активного отдыха и досуга;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организовывать собственную деятельность, выбирать и использовать средства для достижения ее цели;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активно включаться в коллективную деятельность, взаимодействовать со сверстниками в достижении общих целей;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учебного процесса по физической культуре наряду с уроками используются и неурочные формы проведения занятий, которые являются составной частью учебного процесса. Это формы организации индивидуальной, групповой 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коллективно-распределенной деятельности обучающихся с целью расширения творческой, практической составляющей учебных предметов, дисциплин, курсов, модулей для формирования ключевых компетентностей и практического опыта школьников.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неурочным формам занятий относятся: образовательные путешествия, спортивные мастерские, индивидуальные занятия, соревнования, марафоны, проекты, тренинги.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270 час, из них в 1 классе 66 (2 ч в неделю, 33 учебные недели), по 68 часа во 2, 3 и 4 классах (2 ч в неделю, 34 учебные недели в каждом классе).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A0628" w:rsidRPr="009A0628" w:rsidRDefault="009A0628" w:rsidP="001D603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по освоению программы для 1-х классов: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иметь представление: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изменения направления и скорости движения;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режиме дня и личной гигиене;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правилах составления комплексов утренней зарядки;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упражнений, направленные на формирование правильной осанки;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в подвижные игры;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строевые упражнения;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по освоению программы для 2-х классов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иметь представление: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физических качествах и общих правилах определения уровня их развития;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проведения закаливающих процедур;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уровень развития физических качеств (силы, быстроты, гибкости);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наблюдения за физическим развитием и физической подготовленностью;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закаливающие водные процедуры (обтирание);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для формирования правильной осанки;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для развития точности метания малого мяча;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для развития равновесия;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по освоению программы для 3-х классов: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иметь представление: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разновидностях физических упражнений: общеразвивающих, подводящих и соревновательных;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 особенностях игры в футбол, баскетбол, волейбол;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и выполнять комплексы общеразвивающих упражнений на развитие силы, быстроты, гибкости и координации;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закаливающие процедуры (обливание под душем);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наблюдения за показателями частоты сердечных сокращений во время выполнения физических упражнений;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по освоению программы для 4-х классов: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иметь представление: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роли и значении занятий физическими упражнениями в подготовке солдат в русской армии;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физической подготовке и ее связи с развитием физических качеств, систем дыхания и кровообращения;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физической нагрузке и способах ее регулирования;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причинах возникновения травм во время занятий физическими упражнениями, профилактике травматизма;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простейшие акробатические и гимнастические комбинации;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подсчитывать частоту сердечных сокращений при выполнении физических упражнений с разной нагрузкой;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игровые действия в футболе, баскетболе и волейболе, играть по упрощенным правилам;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доврачебную помощь при ссадинах, царапинах, легких ушибах и потертостях;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( 66ч.)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раздела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физической культуре</w:t>
      </w:r>
      <w:r w:rsidR="001D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1.Самостоятельные занятия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Самостоятельные игры и развлечения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1.Физкультурно – оздоровительная деятельность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Спортивно – оздоровительная деятельность.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 (22 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(26ч.)</w:t>
      </w:r>
    </w:p>
    <w:p w:rsidR="009A0628" w:rsidRPr="009A0628" w:rsidRDefault="001D6035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омплексы физических упражнений для утренней зарядки, физкультминуток.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 Строевые действия в шеренге и колонне; выполнение строевых команд.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 Упоры, седы.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ускорением.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упражнения: на одной ноге и двух ногах на месте.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лёгкой атлетики: прыжки, бег.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игр. Футбол: удар по неподвижному и катящемуся мячу.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 без мяча, ведение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из базовых видов спорта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раздела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1.Физическая культура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истории физической культуры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Физические упражнения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1.Самостоятельные заняти</w:t>
      </w:r>
      <w:r w:rsidR="001D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Самостоятельные игры и развлечения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( 68 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Физкультурно – оздоровительная деятельность 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Спортивно – оздоровительная деятельность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 (25 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(25ч.)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 Строевые действия в шеренге и колонне; выполнение строевых команд.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 Упоры, седы, упражнения в группировке, перекаты, стойка на лопатках, кувырки вперёд и назад, гимнастический мост.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ускорением, с изменяющимся направлением движения.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упражнения: на одной ноге и двух ногах на месте и с продвижением; прыжки со скакалкой.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Броски: большого мяча на дальность разными способами.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лёгкой атлетики: прыжки, бег, метание и броски.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игр. Футбол : удар по неподвижному и катящемуся мячу, остановка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 без мяча, ведение мяча, броски мяча в корзин.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подбрасывание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из базовых видов спорта.</w:t>
      </w:r>
    </w:p>
    <w:p w:rsidR="001D6035" w:rsidRDefault="001D6035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035" w:rsidRDefault="001D6035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раздела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1.Физическая культура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 истории физической культуры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Физические упражнения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мест, подбор одежды, обуви и инвентаря.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физической культуры с трудовой и военной деятельностью.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развитием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1.Самостоятельные занятия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Самостоятельные игры и развлечения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( 68ч.)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1.Физкультурно – оздоровительная деятельность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2.Спортивно – оздоровительная деятельность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 (21 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(29ч.)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 Строевые действия в шеренге и колонне; выполнение строевых команд.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 Упоры, седы, упражнения в группировке, перекаты, стойка на лопатках, кувырки вперёд и назад, гимнастический мост.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комбинация.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ускорением, с изменяющимся направлением движения, из разных исходных положений.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Прыжковые упражнения: на одной ноге и двух ногах на месте и с продвижением; в длину и в высоту, прыжки со скакалкой.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 на дальность разными способами.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 и на дальность.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лёгкой атлетики: прыжки, бег, метание и броски, упражнения на координацию.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игр. Футбол : удар по неподвижному и катящемуся мячу, остановка мяча, ведение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 без мяча, ведение мяча, броски мяча в корзину, подвижные игры на материале баскетбола.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подбрасывание мяча, подача мяча, подвижные игры на материале волейбола.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из базовых видов спорта.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57575" cy="9525"/>
            <wp:effectExtent l="0" t="0" r="0" b="9525"/>
            <wp:wrapSquare wrapText="bothSides"/>
            <wp:docPr id="2" name="Рисунок 2" descr="hello_html_7710d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10d4a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раздела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1.Физическая культура</w:t>
      </w:r>
    </w:p>
    <w:p w:rsidR="009A0628" w:rsidRPr="009A0628" w:rsidRDefault="001D6035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истории физической культуры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Физические упражнения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мест, подбор одежды, обуви и инвентаря.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физической культуры с трудовой и военной деятельностью.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физических качеств: силы, быстроты, выносливости, гибкости и равновесия.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её связь с развитием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9A0628" w:rsidRPr="009A0628" w:rsidRDefault="001D6035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A0628"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пособы физкультурной деятельности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1.Самостоятельные занятия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2.Самостоятельные наблюдения за физическим развитием и физической подготовленностью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Самостоятельные игры и развлечения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простейших закаливающих процедур, оздоровительных занятий в режиме дня ( 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частоты сердечных сокращений во время выполнения физических упражнений.</w:t>
      </w:r>
    </w:p>
    <w:p w:rsid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 на спортивных площадках и в спортивных залах)</w:t>
      </w:r>
    </w:p>
    <w:p w:rsidR="001D6035" w:rsidRDefault="001D6035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035" w:rsidRDefault="001D6035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035" w:rsidRPr="009A0628" w:rsidRDefault="001D6035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 ( 68ч.)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1.Физкультурно – оздоровительная деятельность (в процессе уроков)</w:t>
      </w:r>
    </w:p>
    <w:p w:rsidR="009A0628" w:rsidRPr="009A0628" w:rsidRDefault="001D6035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.Спортивно – оздоровительная деятельность ( 68ч.)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( 18ч.)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 (21 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 (29ч.)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команды и приёмы. Строевые действия в шеренге и колонне; выполнение строевых команд.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упражнения. Упоры, седы, упражнения в группировке, перекаты, стойка на лопатках, кувырки вперёд и назад, гимнастический мост.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Акробатические комбинации.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комбинация.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 прикладного характера.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по гимнастической стенке. Преодоление полосы препятствий с элементами лазанья и перелазания, переползания; передвижение по наклонной гимнастической скамейке.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упражнения: с высоким подниманием бедра, прыжками и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 высоту, спрыгивание и запрыгивание; прыжки со скакалкой.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 на дальность разными способами.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в вертикальную цель и на дальность.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лёгкой атлетики: прыжки, бег, метание и броски, упражнения на координацию, выносливость и быстроту.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материале спортивных игр. Футбол : удар по неподвижному и катящемуся мячу, остановка мяча, ведение мяча, ведение мяча. Подвижные игры на материале футбола.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специальные передвижения без мяча, ведение мяча, броски мяча в корзину. Подвижные игры на материале баскетбола.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Волейбол: подбрасывание мяча, подача мяча, приём и передача мяча. Подвижные игры на материале волейбола.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упражнения из базовых видов спорта.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(66ч.)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обучающихся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 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физической культуре.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физических упражнениях.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кратко характеризовать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физическую культуру как занятия физическими упражнениями, подвижными и спортивными играми.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035" w:rsidRDefault="001D6035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планирование.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зарядка, правила её составления и выполнения.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Физкультминутки, правила их выполнения.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и правила проведения закаливающих процедур.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развлечения в летнее время года.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режим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Отбирать и составлять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утренней зарядки и физкультминуток.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состояние после закаливающих процедур.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с учётом их цели: на развитие силы, быстроты и выносливости.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Общаться и взаимодействовать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( 66ч.)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 оздоровительная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(в процессе уроков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и передвижения строем.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- 4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 (22ч.)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- 4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( 26ч.)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занятий-5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 по самостоятельному выполнению упражнений в оздоровительных формах занятий.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при выполнении организующих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выполнять строевые команды: «Смирно!», «Вольно!», «Шагом марш!», «На месте!», « Равняйсь!», «Стой!»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разучиваемых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ошибки в технике выполнения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самостоятельной организации и проведении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Излагать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проведения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 и группах при выполнении технических действий в подвижных играх.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и правила техники безопасности во время подвижных игр.</w:t>
      </w:r>
    </w:p>
    <w:p w:rsidR="009A0628" w:rsidRPr="009A0628" w:rsidRDefault="009A0628" w:rsidP="001D60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(68ч.)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обучающихся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передвижения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соревнований 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олимпийских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физических качествах.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 и кратко характеризовать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физическую культуру как занятия физическими упражнениями, подвижными и спортивными играми.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 основных способах передвижения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по истории физической культуры.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по воздействию на развитие основных физических качеств ( сила, быстрота, выносливость).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физического развития.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физического развития.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развлечения в зимнее время года.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индивидуальный режим дня.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состояние после закаливающих процедур.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Отбирать и составлять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для утренней зарядки и физкультминуток.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с учётом их цели: на развитие силы, быстроты и выносливости.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показатели длины и массы тела.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Общаться и взаимодействовать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игровой деятельности.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(68ч.)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( в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</w:t>
      </w:r>
      <w:r w:rsidR="001D60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-4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 (27ч.)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Неурочные формы занятий - 5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 (23ч.)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 по самостоятельному выполнению упражнений в оздоровительных формах занятий.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нагрузки для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при выполнении организующих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разучиваемых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акробатических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координации и выносливости при выполнении акробатических упражнений и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ошибки в технике выполнения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беговых упражнений и прыжковых 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прыжковых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быстроты, выносливости и координации при выполнении прыжковых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бросков большого набивного мяча и метания малого мяча..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бросков большого мяча и метании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быстроты, выносливости и координации при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бросках большого мяча и метании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самостоятельной организации и проведении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Излагать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проведения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 и группах при выполнении технических действий в подвижных играх.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адекватные решения в условиях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и правила техники безопасности во время подвижных игр.</w:t>
      </w:r>
    </w:p>
    <w:p w:rsidR="009A0628" w:rsidRPr="009A0628" w:rsidRDefault="009A0628" w:rsidP="00DF73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(68ч.)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обучающихся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физической культуры разных народов. Её связь с природными , географическими особенностями, традициями и обычаями народа.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физическом развитии.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представление о физической подготовке.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ситуации, требующие применения правил предупреждения травматизма.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по истории физической культуры.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физического развития.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физической подготовки.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Осанка и комплексы упражнений по профилактике её нарушения.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физического развития.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 подвижные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для формирования правильной осанки.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показатели длины и массы тела.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Организовывать и проводить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соревновательной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Общаться и взаимодействовать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игровой деятельности.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( 68 ч.)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 - оздоровительная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(в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формы занятий.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- 4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Снарядная гимнастика.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 (21ч.)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 по самостоятельному выполнению упражнений в оздоровительных формах занятий.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нагрузки для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при выполнении организующих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разучиваемых акробатических упражнений и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акробатических упражнений и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акробатических упражнений и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акробатических упражнений и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гимнастических упражнений на спортивных снарядах.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гимнастических упражнений на спортивных снарядах.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гимнастических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гимнастических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акробатических и гимнастических упражнений, акробатических комбинаций.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координации и выносливости при выполнении акробатических упражнений и комбинаций, гимнастических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ошибки в технике выполнения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беговых упражнений и прыжковых 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прыжковых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быстроты, выносливости и координации при выполнении прыжковых и прыжковых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бросков большого мяча и метании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быстроты, выносливости и координации при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бросках большого мяча и метании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самостоятельной организации и проведении подвижных 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Излагать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проведения подвижных 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действия, составляющие содержание подвижных 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разучиваемые технические действия из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действия из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 и группах при выполнении технических действий в подвижных и спортивных играх.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адекватные решения в условиях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и правила техники безопасности во время подвижных и спортивных игр.</w:t>
      </w:r>
    </w:p>
    <w:p w:rsidR="009A0628" w:rsidRPr="009A0628" w:rsidRDefault="009A0628" w:rsidP="00DF73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( 68ч.)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обучающихся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физической культуры на территории Древней Руси.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в России в XYII – XIX веках.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контроля за нагрузкой по частоте сердечных сокращений.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ситуации, требующие применения правил предупреждения травматизма.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спортивной одежды в зависимости от времени года и погодных условий.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и раскрывать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связь физической культуры с трудовой и военной деятельностью человека.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Пересказывать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по истории физической культуры.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зависимости частоты сердечных сокращений от особенностей выполнения физических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 ( в 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Комплексы упражнений для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физического развития.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показателей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частоты сердечных сокращений.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комплексы упражнений с учётом их цели: на развитие силы, быстроты и выносливости.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развития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частоту (пальпаторно) сердечных сокращений.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Организовывать и проводить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соревновательной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Общаться и взаимодействовать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игровой деятельности.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( 68ч.)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( в</w:t>
      </w:r>
      <w:r w:rsidR="00DF7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процессе уроков)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утомления.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Гимнастика с основами акробатики (18ч.)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Акробатика.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Снарядная гимнастика.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- 4</w:t>
      </w:r>
    </w:p>
    <w:p w:rsidR="009A0628" w:rsidRPr="009A0628" w:rsidRDefault="00DF7353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0628"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рикладная гимнастика.</w:t>
      </w:r>
    </w:p>
    <w:p w:rsidR="009A0628" w:rsidRPr="009A0628" w:rsidRDefault="009A0628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 (21ч.)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большого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- 5</w:t>
      </w:r>
    </w:p>
    <w:p w:rsidR="009A0628" w:rsidRPr="009A0628" w:rsidRDefault="00DF7353" w:rsidP="00DF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A0628"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одвижные и спортивные игры ( 29ч.)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Неурочные формы занятий - 5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Общефизическая подготовка.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нагрузки для развития основных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навыки по самостоятельному выполнению упражнений дыхательной гимнастики и гимнастики для глаз.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акробатических упражнений и комбинаций, гимнастических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акробатических упражнений и комбинаций, гимнастических упражнений.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 при выполнении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координации и выносливости при выполнении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выполнении гимнастических упражнений прикладной направленности.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беговых и прыжковых упражнений, 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 ошибки в технике выполнения беговых и прыжковых упражнений, 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универсальные умения по взаимодействию в парах и группах при разучивании и выполнении беговых упражнений и прыжковых, 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техники безопасности при выполнении беговых и прыжковых упражнений, бросков большого набивного мяча и метания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качества силы, быстроты, выносливости и координации при выполнении беговых и прыжковых упражнений, при бросках большого мяча и метании малого мяча.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</w:t>
      </w: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самостоятельной организации и проведении подвижных 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Излагать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условия проведения подвижных и спортивных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технику выполнения выполнения игровых действий в зависимости от изменения условий и двигательных задач.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Взаимодействовать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 и группах при выполнении технических действий в подвижных и спортивных играх.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адекватные решения в условиях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Проявлять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быстроту и ловкость во время подвижных игр.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умения управлять эмоциями во время учебной и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дисциплину и правила техники безопасности во время учебной и игровой деятельности.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выполнять универсальные физические упражнения.</w:t>
      </w:r>
    </w:p>
    <w:p w:rsidR="009A0628" w:rsidRPr="009A0628" w:rsidRDefault="009A0628" w:rsidP="001D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</w:t>
      </w:r>
      <w:r w:rsidRPr="009A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качества.</w:t>
      </w:r>
    </w:p>
    <w:sectPr w:rsidR="009A0628" w:rsidRPr="009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39"/>
    <w:multiLevelType w:val="multilevel"/>
    <w:tmpl w:val="9714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8"/>
    <w:rsid w:val="00194C9A"/>
    <w:rsid w:val="001D6035"/>
    <w:rsid w:val="008B5E0F"/>
    <w:rsid w:val="009A0628"/>
    <w:rsid w:val="00B318FB"/>
    <w:rsid w:val="00B56ADA"/>
    <w:rsid w:val="00DF7353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6064</Words>
  <Characters>34569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2020-11-19T11:22:00Z</dcterms:created>
  <dcterms:modified xsi:type="dcterms:W3CDTF">2020-11-19T11:22:00Z</dcterms:modified>
</cp:coreProperties>
</file>